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6534" w14:textId="1FDF09E4" w:rsidR="008A23E5" w:rsidRDefault="008A23E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E45EA5A" wp14:editId="2DDDCFA6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1330325" cy="457200"/>
            <wp:effectExtent l="0" t="0" r="3175" b="0"/>
            <wp:wrapSquare wrapText="bothSides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65D86" w14:textId="4426CEF9" w:rsidR="008A23E5" w:rsidRDefault="008A23E5">
      <w:pPr>
        <w:rPr>
          <w:b/>
          <w:bCs/>
        </w:rPr>
      </w:pPr>
    </w:p>
    <w:p w14:paraId="162201AE" w14:textId="58AB6F6D" w:rsidR="008A23E5" w:rsidRDefault="008A23E5">
      <w:pPr>
        <w:rPr>
          <w:b/>
          <w:bCs/>
        </w:rPr>
      </w:pPr>
    </w:p>
    <w:p w14:paraId="770206B9" w14:textId="77777777" w:rsidR="008A23E5" w:rsidRDefault="008A23E5">
      <w:pPr>
        <w:rPr>
          <w:b/>
          <w:bCs/>
        </w:rPr>
      </w:pPr>
    </w:p>
    <w:p w14:paraId="4F37FF20" w14:textId="31A73752" w:rsidR="00880C6F" w:rsidRPr="00B1588E" w:rsidRDefault="00880C6F">
      <w:pPr>
        <w:rPr>
          <w:rFonts w:cstheme="minorHAnsi"/>
          <w:b/>
          <w:bCs/>
          <w:color w:val="000000" w:themeColor="text1"/>
          <w:sz w:val="23"/>
          <w:szCs w:val="23"/>
        </w:rPr>
      </w:pPr>
      <w:r w:rsidRPr="00B1588E">
        <w:rPr>
          <w:rFonts w:cstheme="minorHAnsi"/>
          <w:b/>
          <w:bCs/>
          <w:color w:val="000000" w:themeColor="text1"/>
          <w:sz w:val="23"/>
          <w:szCs w:val="23"/>
        </w:rPr>
        <w:t>Informasjonsskriv til foresatte.</w:t>
      </w:r>
    </w:p>
    <w:p w14:paraId="51E43138" w14:textId="0C8C9035" w:rsidR="009F7C80" w:rsidRPr="00B1588E" w:rsidRDefault="009F7C80" w:rsidP="00322F74">
      <w:pPr>
        <w:rPr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 xml:space="preserve">Skolen har inngått et samarbeid med SOS-barnebyer om medvirkningsprosjektet «SAMMEN lokalsamfunn». Prosjektet har til hensikt å løfte unge innbyggeres stemme om hva som skal til for at enda flere barn og unge skal få en god oppvekst </w:t>
      </w:r>
      <w:r w:rsidR="00E5295C">
        <w:rPr>
          <w:rFonts w:cstheme="minorHAnsi"/>
          <w:color w:val="000000" w:themeColor="text1"/>
          <w:sz w:val="23"/>
          <w:szCs w:val="23"/>
        </w:rPr>
        <w:t>der de bor.</w:t>
      </w:r>
    </w:p>
    <w:p w14:paraId="476B89CF" w14:textId="2AA81141" w:rsidR="009F7C80" w:rsidRPr="00B1588E" w:rsidRDefault="009F7C80" w:rsidP="00AF3749">
      <w:pPr>
        <w:rPr>
          <w:rStyle w:val="normaltextrun"/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 xml:space="preserve">Ingen barn skal stå alene. Likevel er det barn og unge over hele landet som lever i krevende livssituasjoner, som mangler omsorg, venner og gode nettverk rundt seg. Utenforskap forårsakes av mange sammensatte faktorer, men en ting vet vi: Sterke engasjerte lokalsamfunn er selve motkraften til utenforskapet. </w:t>
      </w:r>
      <w:r w:rsidR="00322F74" w:rsidRPr="00B1588E">
        <w:rPr>
          <w:rStyle w:val="normaltextrun"/>
          <w:rFonts w:cstheme="minorHAnsi"/>
          <w:color w:val="000000" w:themeColor="text1"/>
          <w:sz w:val="23"/>
          <w:szCs w:val="23"/>
        </w:rPr>
        <w:t>For SOS-barnebyer er sterke lokalsamfunn både et helt konkret mål</w:t>
      </w:r>
      <w:r w:rsidR="002F4F5B">
        <w:rPr>
          <w:rStyle w:val="normaltextrun"/>
          <w:rFonts w:cstheme="minorHAnsi"/>
          <w:color w:val="000000" w:themeColor="text1"/>
          <w:sz w:val="23"/>
          <w:szCs w:val="23"/>
        </w:rPr>
        <w:t>,</w:t>
      </w:r>
      <w:r w:rsidR="00322F74" w:rsidRPr="00B1588E">
        <w:rPr>
          <w:rStyle w:val="normaltextrun"/>
          <w:rFonts w:cstheme="minorHAnsi"/>
          <w:color w:val="000000" w:themeColor="text1"/>
          <w:sz w:val="23"/>
          <w:szCs w:val="23"/>
        </w:rPr>
        <w:t xml:space="preserve"> og et middel</w:t>
      </w:r>
      <w:r w:rsidR="002F4F5B">
        <w:rPr>
          <w:rStyle w:val="normaltextrun"/>
          <w:rFonts w:cstheme="minorHAnsi"/>
          <w:color w:val="000000" w:themeColor="text1"/>
          <w:sz w:val="23"/>
          <w:szCs w:val="23"/>
        </w:rPr>
        <w:t>,</w:t>
      </w:r>
      <w:r w:rsidR="00322F74" w:rsidRPr="00B1588E">
        <w:rPr>
          <w:rStyle w:val="normaltextrun"/>
          <w:rFonts w:cstheme="minorHAnsi"/>
          <w:color w:val="000000" w:themeColor="text1"/>
          <w:sz w:val="23"/>
          <w:szCs w:val="23"/>
        </w:rPr>
        <w:t xml:space="preserve"> i arbeidet med å gi hvert enkelt barn en trygg oppvekst og en bedre framtid. </w:t>
      </w:r>
    </w:p>
    <w:p w14:paraId="67FE3CDC" w14:textId="758C6645" w:rsidR="00AF3749" w:rsidRPr="00B1588E" w:rsidRDefault="00AF3749" w:rsidP="00AF3749">
      <w:pPr>
        <w:rPr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 xml:space="preserve">At ungdom selv får komme med sine ideer, meninger og innspill er utrolig viktig for å synliggjøre hva som må til og hvor skoen trykker. Ved å bli involvert, engasjert og selv få mulighet til å iverksette aktiviteter som </w:t>
      </w:r>
      <w:r w:rsidR="009F7C80" w:rsidRPr="00B1588E">
        <w:rPr>
          <w:rFonts w:cstheme="minorHAnsi"/>
          <w:color w:val="000000" w:themeColor="text1"/>
          <w:sz w:val="23"/>
          <w:szCs w:val="23"/>
        </w:rPr>
        <w:t>kan utgjøre</w:t>
      </w:r>
      <w:r w:rsidRPr="00B1588E">
        <w:rPr>
          <w:rFonts w:cstheme="minorHAnsi"/>
          <w:color w:val="000000" w:themeColor="text1"/>
          <w:sz w:val="23"/>
          <w:szCs w:val="23"/>
        </w:rPr>
        <w:t xml:space="preserve"> en reell forskjell styrkes ikke bare mestringsfølelsen</w:t>
      </w:r>
      <w:r w:rsidR="009F7C80" w:rsidRPr="00B1588E">
        <w:rPr>
          <w:rFonts w:cstheme="minorHAnsi"/>
          <w:color w:val="000000" w:themeColor="text1"/>
          <w:sz w:val="23"/>
          <w:szCs w:val="23"/>
        </w:rPr>
        <w:t xml:space="preserve"> til den enkelte,</w:t>
      </w:r>
      <w:r w:rsidR="008A23E5" w:rsidRPr="00B1588E">
        <w:rPr>
          <w:rFonts w:cstheme="minorHAnsi"/>
          <w:color w:val="000000" w:themeColor="text1"/>
          <w:sz w:val="23"/>
          <w:szCs w:val="23"/>
        </w:rPr>
        <w:t xml:space="preserve"> </w:t>
      </w:r>
      <w:r w:rsidRPr="00B1588E">
        <w:rPr>
          <w:rFonts w:cstheme="minorHAnsi"/>
          <w:color w:val="000000" w:themeColor="text1"/>
          <w:sz w:val="23"/>
          <w:szCs w:val="23"/>
        </w:rPr>
        <w:t>men også fellesskapet - både på skolen og i lokalsamfunnet.</w:t>
      </w:r>
    </w:p>
    <w:p w14:paraId="6A4B6C32" w14:textId="0F27EB49" w:rsidR="00880C6F" w:rsidRPr="00B1588E" w:rsidRDefault="00322F74" w:rsidP="00123B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1588E">
        <w:rPr>
          <w:rStyle w:val="eop"/>
          <w:rFonts w:asciiTheme="minorHAnsi" w:hAnsiTheme="minorHAnsi" w:cstheme="minorHAnsi"/>
          <w:color w:val="000000" w:themeColor="text1"/>
          <w:sz w:val="23"/>
          <w:szCs w:val="23"/>
        </w:rPr>
        <w:t> </w:t>
      </w:r>
      <w:r w:rsidR="00123BC6" w:rsidRPr="00B1588E">
        <w:rPr>
          <w:rFonts w:asciiTheme="minorHAnsi" w:hAnsiTheme="minorHAnsi" w:cstheme="minorHAnsi"/>
          <w:color w:val="000000" w:themeColor="text1"/>
          <w:sz w:val="23"/>
          <w:szCs w:val="23"/>
        </w:rPr>
        <w:t>Målet med prosjektet</w:t>
      </w:r>
      <w:r w:rsidR="00BE7DB0" w:rsidRPr="00B1588E">
        <w:rPr>
          <w:rFonts w:asciiTheme="minorHAnsi" w:hAnsiTheme="minorHAnsi" w:cstheme="minorHAnsi"/>
          <w:color w:val="000000" w:themeColor="text1"/>
          <w:sz w:val="23"/>
          <w:szCs w:val="23"/>
        </w:rPr>
        <w:t>:</w:t>
      </w:r>
    </w:p>
    <w:p w14:paraId="14570154" w14:textId="77777777" w:rsidR="00880C6F" w:rsidRPr="00B1588E" w:rsidRDefault="00880C6F" w:rsidP="00880C6F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>Elevene skal lære om, og reflektere rundt, betydningen av omsorg, fellesskap og tilhørighet.</w:t>
      </w:r>
    </w:p>
    <w:p w14:paraId="68DAA471" w14:textId="77777777" w:rsidR="00880C6F" w:rsidRPr="00B1588E" w:rsidRDefault="00880C6F" w:rsidP="00880C6F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>Få konkrete tips til hvordan de kan agere når de opplever at urett begås mot dem selv eller andre barn/ungdom.</w:t>
      </w:r>
    </w:p>
    <w:p w14:paraId="1FC8B646" w14:textId="28E1CFBC" w:rsidR="008A23E5" w:rsidRPr="00B1588E" w:rsidRDefault="008A23E5" w:rsidP="00340C27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>Igjennom en workshop – hente inn ungdommenes ideer til konkrete aktiviteter og tiltak</w:t>
      </w:r>
      <w:r w:rsidR="00E5295C">
        <w:rPr>
          <w:rFonts w:cstheme="minorHAnsi"/>
          <w:color w:val="000000" w:themeColor="text1"/>
          <w:sz w:val="23"/>
          <w:szCs w:val="23"/>
        </w:rPr>
        <w:t xml:space="preserve"> som kan iverksettes slik at flere opplever vennskap, fellesskap og mestring</w:t>
      </w:r>
      <w:r w:rsidRPr="00B1588E">
        <w:rPr>
          <w:rFonts w:cstheme="minorHAnsi"/>
          <w:color w:val="000000" w:themeColor="text1"/>
          <w:sz w:val="23"/>
          <w:szCs w:val="23"/>
        </w:rPr>
        <w:t xml:space="preserve">. Det kan være </w:t>
      </w:r>
      <w:r w:rsidR="00E5295C">
        <w:rPr>
          <w:rFonts w:cstheme="minorHAnsi"/>
          <w:color w:val="000000" w:themeColor="text1"/>
          <w:sz w:val="23"/>
          <w:szCs w:val="23"/>
        </w:rPr>
        <w:t xml:space="preserve">alt fra </w:t>
      </w:r>
      <w:r w:rsidRPr="00B1588E">
        <w:rPr>
          <w:rFonts w:cstheme="minorHAnsi"/>
          <w:color w:val="000000" w:themeColor="text1"/>
          <w:sz w:val="23"/>
          <w:szCs w:val="23"/>
        </w:rPr>
        <w:t>enkeltaktiviteter på skolen til større lokalsamfunnsprosjekter.</w:t>
      </w:r>
    </w:p>
    <w:p w14:paraId="3803E566" w14:textId="79EB36A9" w:rsidR="008A23E5" w:rsidRDefault="008A23E5" w:rsidP="00C2718F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 xml:space="preserve">Løfte relevante ideer videre til de lokale aktører som kan bidra til å realisere disse. </w:t>
      </w:r>
    </w:p>
    <w:p w14:paraId="33F25CCC" w14:textId="0CAAA8E2" w:rsidR="00880C6F" w:rsidRPr="00B1588E" w:rsidRDefault="00123BC6" w:rsidP="008A23E5">
      <w:pPr>
        <w:rPr>
          <w:rFonts w:cstheme="minorHAnsi"/>
          <w:color w:val="000000" w:themeColor="text1"/>
          <w:sz w:val="23"/>
          <w:szCs w:val="23"/>
        </w:rPr>
      </w:pPr>
      <w:r w:rsidRPr="00B1588E">
        <w:rPr>
          <w:rFonts w:cstheme="minorHAnsi"/>
          <w:color w:val="000000" w:themeColor="text1"/>
          <w:sz w:val="23"/>
          <w:szCs w:val="23"/>
        </w:rPr>
        <w:t xml:space="preserve">SOS-barnebyer samarbeider blant annet med artisten Warith Salti </w:t>
      </w:r>
      <w:proofErr w:type="spellStart"/>
      <w:r w:rsidRPr="00B1588E">
        <w:rPr>
          <w:rFonts w:cstheme="minorHAnsi"/>
          <w:color w:val="000000" w:themeColor="text1"/>
          <w:sz w:val="23"/>
          <w:szCs w:val="23"/>
        </w:rPr>
        <w:t>Mbaruk</w:t>
      </w:r>
      <w:proofErr w:type="spellEnd"/>
      <w:r w:rsidRPr="00B1588E">
        <w:rPr>
          <w:rFonts w:cstheme="minorHAnsi"/>
          <w:color w:val="000000" w:themeColor="text1"/>
          <w:sz w:val="23"/>
          <w:szCs w:val="23"/>
        </w:rPr>
        <w:t xml:space="preserve"> i dette prosjektet. Med sin bakgrunn som flyktning og barnevernsbarn har Warith en sterk historie</w:t>
      </w:r>
      <w:r w:rsidR="009F7C80" w:rsidRPr="00B1588E">
        <w:rPr>
          <w:rFonts w:cstheme="minorHAnsi"/>
          <w:color w:val="000000" w:themeColor="text1"/>
          <w:sz w:val="23"/>
          <w:szCs w:val="23"/>
        </w:rPr>
        <w:t xml:space="preserve"> som bevisstgjør, engasjerer og berører. </w:t>
      </w:r>
      <w:r w:rsidR="008A23E5" w:rsidRPr="00B1588E">
        <w:rPr>
          <w:rFonts w:cstheme="minorHAnsi"/>
          <w:color w:val="000000" w:themeColor="text1"/>
          <w:sz w:val="23"/>
          <w:szCs w:val="23"/>
        </w:rPr>
        <w:t>Han</w:t>
      </w:r>
      <w:r w:rsidR="009F7C80" w:rsidRPr="00B1588E">
        <w:rPr>
          <w:rFonts w:cstheme="minorHAnsi"/>
          <w:color w:val="000000" w:themeColor="text1"/>
          <w:sz w:val="23"/>
          <w:szCs w:val="23"/>
        </w:rPr>
        <w:t xml:space="preserve"> formidler også håp og en stor tro på at ting som er vanskelig vil bli bedre. Enkelte skoler vi</w:t>
      </w:r>
      <w:r w:rsidR="008A23E5" w:rsidRPr="00B1588E">
        <w:rPr>
          <w:rFonts w:cstheme="minorHAnsi"/>
          <w:color w:val="000000" w:themeColor="text1"/>
          <w:sz w:val="23"/>
          <w:szCs w:val="23"/>
        </w:rPr>
        <w:t>l</w:t>
      </w:r>
      <w:r w:rsidR="009F7C80" w:rsidRPr="00B1588E">
        <w:rPr>
          <w:rFonts w:cstheme="minorHAnsi"/>
          <w:color w:val="000000" w:themeColor="text1"/>
          <w:sz w:val="23"/>
          <w:szCs w:val="23"/>
        </w:rPr>
        <w:t xml:space="preserve"> få besøk av Warith, mens andre blir kjent med hans historie gjennom en dokumentar</w:t>
      </w:r>
      <w:r w:rsidR="008A23E5" w:rsidRPr="00B1588E">
        <w:rPr>
          <w:rFonts w:cstheme="minorHAnsi"/>
          <w:color w:val="000000" w:themeColor="text1"/>
          <w:sz w:val="23"/>
          <w:szCs w:val="23"/>
        </w:rPr>
        <w:t xml:space="preserve">film knyttet til et undervisningsopplegg som følger prosjektet. For mer informasjon om prosjektet les her: </w:t>
      </w:r>
      <w:r w:rsidR="00B1588E" w:rsidRPr="00B1588E">
        <w:rPr>
          <w:rFonts w:cstheme="minorHAnsi"/>
          <w:color w:val="000000" w:themeColor="text1"/>
          <w:sz w:val="23"/>
          <w:szCs w:val="23"/>
        </w:rPr>
        <w:br/>
      </w:r>
      <w:hyperlink r:id="rId6" w:history="1">
        <w:r w:rsidR="00B1588E" w:rsidRPr="00B1588E">
          <w:rPr>
            <w:rStyle w:val="Hyperkobling"/>
            <w:rFonts w:cstheme="minorHAnsi"/>
            <w:sz w:val="23"/>
            <w:szCs w:val="23"/>
          </w:rPr>
          <w:t>www.sos-barnebyer.no/skole-og-barnehage/ungdomsskole/medvirkningsworkshop</w:t>
        </w:r>
      </w:hyperlink>
    </w:p>
    <w:p w14:paraId="4FF7F738" w14:textId="5DDDFDB2" w:rsidR="00B1588E" w:rsidRDefault="00E5295C">
      <w:pPr>
        <w:rPr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Vi oppfordrer alle foresatte til å engasjere seg i prosjektet ved å diskutere ideer, muligheter og aktuelle lokale bidragsytere med ungdommene.</w:t>
      </w:r>
      <w:r w:rsidR="00072DD7">
        <w:rPr>
          <w:rFonts w:cstheme="minorHAnsi"/>
          <w:color w:val="000000" w:themeColor="text1"/>
          <w:sz w:val="23"/>
          <w:szCs w:val="23"/>
        </w:rPr>
        <w:t xml:space="preserve"> Det kan også være et tips</w:t>
      </w:r>
      <w:r w:rsidR="00CE2CE9">
        <w:rPr>
          <w:rFonts w:cstheme="minorHAnsi"/>
          <w:color w:val="000000" w:themeColor="text1"/>
          <w:sz w:val="23"/>
          <w:szCs w:val="23"/>
        </w:rPr>
        <w:t xml:space="preserve"> til foreldrerepresentantene</w:t>
      </w:r>
      <w:r w:rsidR="00072DD7">
        <w:rPr>
          <w:rFonts w:cstheme="minorHAnsi"/>
          <w:color w:val="000000" w:themeColor="text1"/>
          <w:sz w:val="23"/>
          <w:szCs w:val="23"/>
        </w:rPr>
        <w:t xml:space="preserve"> å samle foreldrene til et storforeldremøte der et utvalg av ideene fra elevene presenteres. </w:t>
      </w:r>
      <w:r w:rsidR="002F4F5B">
        <w:rPr>
          <w:rFonts w:cstheme="minorHAnsi"/>
          <w:color w:val="000000" w:themeColor="text1"/>
          <w:sz w:val="23"/>
          <w:szCs w:val="23"/>
        </w:rPr>
        <w:t xml:space="preserve"> </w:t>
      </w:r>
      <w:r w:rsidR="002F4F5B">
        <w:t xml:space="preserve">Jo flere som engasjerer seg - jo større er muligheten for at gode og effektive tiltak iverksettes. SAMMEN sikres </w:t>
      </w:r>
      <w:proofErr w:type="spellStart"/>
      <w:r w:rsidR="002F4F5B">
        <w:t>innenforskapet</w:t>
      </w:r>
      <w:proofErr w:type="spellEnd"/>
      <w:r w:rsidR="002F4F5B">
        <w:t xml:space="preserve">.  </w:t>
      </w:r>
    </w:p>
    <w:p w14:paraId="6FABA606" w14:textId="35E79E45" w:rsidR="00880C6F" w:rsidRDefault="008A23E5">
      <w:r w:rsidRPr="00B1588E">
        <w:rPr>
          <w:sz w:val="23"/>
          <w:szCs w:val="23"/>
        </w:rPr>
        <w:t>Med hilsen</w:t>
      </w:r>
      <w:r w:rsidRPr="00B1588E">
        <w:rPr>
          <w:sz w:val="23"/>
          <w:szCs w:val="23"/>
        </w:rPr>
        <w:br/>
        <w:t>SOS-barnebyer</w:t>
      </w:r>
    </w:p>
    <w:sectPr w:rsidR="0088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6322"/>
    <w:multiLevelType w:val="hybridMultilevel"/>
    <w:tmpl w:val="1B7E1B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2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F"/>
    <w:rsid w:val="00072DD7"/>
    <w:rsid w:val="00123BC6"/>
    <w:rsid w:val="002F4F5B"/>
    <w:rsid w:val="0031708C"/>
    <w:rsid w:val="00322F74"/>
    <w:rsid w:val="00602F28"/>
    <w:rsid w:val="006D7481"/>
    <w:rsid w:val="00880C6F"/>
    <w:rsid w:val="008A23E5"/>
    <w:rsid w:val="008E6A8A"/>
    <w:rsid w:val="009000AF"/>
    <w:rsid w:val="009F7C80"/>
    <w:rsid w:val="00AF3749"/>
    <w:rsid w:val="00B1588E"/>
    <w:rsid w:val="00B7722A"/>
    <w:rsid w:val="00BE7DB0"/>
    <w:rsid w:val="00CE2CE9"/>
    <w:rsid w:val="00E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ED19"/>
  <w15:chartTrackingRefBased/>
  <w15:docId w15:val="{FF1A28B4-E190-434A-9549-E6AA0DCB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AF3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8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80C6F"/>
  </w:style>
  <w:style w:type="character" w:customStyle="1" w:styleId="eop">
    <w:name w:val="eop"/>
    <w:basedOn w:val="Standardskriftforavsnitt"/>
    <w:rsid w:val="00880C6F"/>
  </w:style>
  <w:style w:type="paragraph" w:styleId="Listeavsnitt">
    <w:name w:val="List Paragraph"/>
    <w:basedOn w:val="Normal"/>
    <w:uiPriority w:val="34"/>
    <w:qFormat/>
    <w:rsid w:val="00880C6F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F374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158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-barnebyer.no/skole-og-barnehage/ungdomsskole/medvirkningsworksh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Soligard / SOS Barnebyer</dc:creator>
  <cp:keywords/>
  <dc:description/>
  <cp:lastModifiedBy>Rikke Soligard / SOS Barnebyer</cp:lastModifiedBy>
  <cp:revision>2</cp:revision>
  <dcterms:created xsi:type="dcterms:W3CDTF">2023-09-28T11:50:00Z</dcterms:created>
  <dcterms:modified xsi:type="dcterms:W3CDTF">2023-09-28T11:50:00Z</dcterms:modified>
</cp:coreProperties>
</file>