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1457" w14:textId="77777777" w:rsidR="0031736B" w:rsidRPr="0031736B" w:rsidRDefault="0031736B" w:rsidP="0031736B">
      <w:pPr>
        <w:pStyle w:val="Overskrift3"/>
        <w:rPr>
          <w:rFonts w:asciiTheme="minorHAnsi" w:hAnsiTheme="minorHAnsi" w:cstheme="minorHAnsi"/>
          <w:b/>
          <w:bCs/>
          <w:color w:val="3B3838" w:themeColor="background2" w:themeShade="40"/>
          <w:sz w:val="32"/>
          <w:szCs w:val="32"/>
        </w:rPr>
      </w:pPr>
      <w:r w:rsidRPr="0031736B">
        <w:rPr>
          <w:rFonts w:asciiTheme="minorHAnsi" w:hAnsiTheme="minorHAnsi" w:cstheme="minorHAnsi"/>
          <w:b/>
          <w:bCs/>
          <w:color w:val="3B3838" w:themeColor="background2" w:themeShade="40"/>
          <w:sz w:val="32"/>
          <w:szCs w:val="32"/>
        </w:rPr>
        <w:t xml:space="preserve">Faglig teknikker for </w:t>
      </w:r>
      <w:proofErr w:type="spellStart"/>
      <w:r w:rsidRPr="0031736B">
        <w:rPr>
          <w:rFonts w:asciiTheme="minorHAnsi" w:hAnsiTheme="minorHAnsi" w:cstheme="minorHAnsi"/>
          <w:b/>
          <w:bCs/>
          <w:color w:val="3B3838" w:themeColor="background2" w:themeShade="40"/>
          <w:sz w:val="32"/>
          <w:szCs w:val="32"/>
        </w:rPr>
        <w:t>fasilitator</w:t>
      </w:r>
      <w:proofErr w:type="spellEnd"/>
    </w:p>
    <w:p w14:paraId="66C17366" w14:textId="4E0200BC" w:rsidR="0031736B" w:rsidRDefault="0031736B" w:rsidP="0031736B">
      <w:pPr>
        <w:rPr>
          <w:rFonts w:ascii="Calibri" w:eastAsia="Calibri" w:hAnsi="Calibri" w:cs="Calibri"/>
        </w:rPr>
      </w:pPr>
      <w:r w:rsidRPr="0031736B">
        <w:rPr>
          <w:rFonts w:asciiTheme="minorHAnsi" w:hAnsiTheme="minorHAnsi" w:cstheme="minorHAnsi"/>
        </w:rPr>
        <w:t xml:space="preserve">Dokumentet gir en oversikt hvordan man legger til rette for gode </w:t>
      </w:r>
      <w:r w:rsidRPr="0031736B">
        <w:rPr>
          <w:rFonts w:asciiTheme="minorHAnsi" w:hAnsiTheme="minorHAnsi" w:cstheme="minorHAnsi"/>
        </w:rPr>
        <w:t>samtaler i et verksted</w:t>
      </w:r>
      <w:r>
        <w:rPr>
          <w:rFonts w:asciiTheme="minorHAnsi" w:hAnsiTheme="minorHAnsi" w:cstheme="minorHAnsi"/>
        </w:rPr>
        <w:t xml:space="preserve">. </w:t>
      </w:r>
      <w:r>
        <w:rPr>
          <w:rFonts w:ascii="Calibri" w:eastAsia="Calibri" w:hAnsi="Calibri" w:cs="Calibri"/>
        </w:rPr>
        <w:t xml:space="preserve">Når vi snakker om enkle verbale verktøy, mener vi noen grunnleggende teknikker som en </w:t>
      </w:r>
      <w:proofErr w:type="spellStart"/>
      <w:r>
        <w:rPr>
          <w:rFonts w:ascii="Calibri" w:eastAsia="Calibri" w:hAnsi="Calibri" w:cs="Calibri"/>
        </w:rPr>
        <w:t>fasilitator</w:t>
      </w:r>
      <w:proofErr w:type="spellEnd"/>
      <w:r>
        <w:rPr>
          <w:rFonts w:ascii="Calibri" w:eastAsia="Calibri" w:hAnsi="Calibri" w:cs="Calibri"/>
        </w:rPr>
        <w:t xml:space="preserve"> bør kunne bruke. Slik at </w:t>
      </w:r>
      <w:proofErr w:type="spellStart"/>
      <w:r>
        <w:rPr>
          <w:rFonts w:ascii="Calibri" w:eastAsia="Calibri" w:hAnsi="Calibri" w:cs="Calibri"/>
        </w:rPr>
        <w:t>fasilitatoren</w:t>
      </w:r>
      <w:proofErr w:type="spellEnd"/>
      <w:r>
        <w:rPr>
          <w:rFonts w:ascii="Calibri" w:eastAsia="Calibri" w:hAnsi="Calibri" w:cs="Calibri"/>
        </w:rPr>
        <w:t xml:space="preserve"> effektivt kan legge til rette for diskusjoner og engasjere deltakere, og samtidig sikre at alle blir involvert:</w:t>
      </w:r>
    </w:p>
    <w:p w14:paraId="70BECB05" w14:textId="3DE2FD86" w:rsidR="0031736B" w:rsidRDefault="0031736B" w:rsidP="0031736B">
      <w:pPr>
        <w:pStyle w:val="Overskrift3"/>
        <w:rPr>
          <w:rFonts w:ascii="Calibri" w:eastAsia="Calibri" w:hAnsi="Calibri" w:cs="Calibri"/>
          <w:b/>
        </w:rPr>
      </w:pPr>
      <w:bookmarkStart w:id="0" w:name="_wfsy0he4aafy" w:colFirst="0" w:colLast="0"/>
      <w:bookmarkEnd w:id="0"/>
      <w:r>
        <w:rPr>
          <w:rFonts w:ascii="Calibri" w:eastAsia="Calibri" w:hAnsi="Calibri" w:cs="Calibri"/>
          <w:b/>
        </w:rPr>
        <w:t xml:space="preserve">Sondering </w:t>
      </w:r>
    </w:p>
    <w:p w14:paraId="627F804A" w14:textId="525CDB14" w:rsidR="0031736B" w:rsidRDefault="0031736B" w:rsidP="0031736B">
      <w:pPr>
        <w:rPr>
          <w:rFonts w:ascii="Calibri" w:eastAsia="Calibri" w:hAnsi="Calibri" w:cs="Calibri"/>
        </w:rPr>
      </w:pPr>
      <w:r>
        <w:rPr>
          <w:rFonts w:ascii="Calibri" w:eastAsia="Calibri" w:hAnsi="Calibri" w:cs="Calibri"/>
        </w:rPr>
        <w:t>Sondering brukes til å avstemme den generelle oppfatningen til gruppen rundt et bestemt emne eller punkt i diskusjonen. Bare å be om en «tommel opp-tommel ned»-undersøkelse, kan være nok for å få et inntrykk av gruppens generelle oppfatning</w:t>
      </w:r>
      <w:r>
        <w:rPr>
          <w:rFonts w:ascii="Calibri" w:eastAsia="Calibri" w:hAnsi="Calibri" w:cs="Calibri"/>
        </w:rPr>
        <w:t xml:space="preserve"> </w:t>
      </w:r>
      <w:r>
        <w:rPr>
          <w:rFonts w:ascii="Calibri" w:eastAsia="Calibri" w:hAnsi="Calibri" w:cs="Calibri"/>
        </w:rPr>
        <w:t>om et emne.</w:t>
      </w:r>
    </w:p>
    <w:p w14:paraId="5069924A" w14:textId="4824C443" w:rsidR="0031736B" w:rsidRDefault="0031736B" w:rsidP="0031736B">
      <w:pPr>
        <w:pStyle w:val="Overskrift3"/>
        <w:rPr>
          <w:rFonts w:ascii="Calibri" w:eastAsia="Calibri" w:hAnsi="Calibri" w:cs="Calibri"/>
          <w:b/>
        </w:rPr>
      </w:pPr>
      <w:bookmarkStart w:id="1" w:name="_oww9wcikqd6h" w:colFirst="0" w:colLast="0"/>
      <w:bookmarkEnd w:id="1"/>
      <w:r>
        <w:rPr>
          <w:rFonts w:ascii="Calibri" w:eastAsia="Calibri" w:hAnsi="Calibri" w:cs="Calibri"/>
          <w:b/>
        </w:rPr>
        <w:t>Parafrasering</w:t>
      </w:r>
    </w:p>
    <w:p w14:paraId="7D1E00F0" w14:textId="77777777" w:rsidR="0031736B" w:rsidRDefault="0031736B" w:rsidP="0031736B">
      <w:pPr>
        <w:rPr>
          <w:rFonts w:ascii="Calibri" w:eastAsia="Calibri" w:hAnsi="Calibri" w:cs="Calibri"/>
        </w:rPr>
      </w:pPr>
      <w:r>
        <w:rPr>
          <w:rFonts w:ascii="Calibri" w:eastAsia="Calibri" w:hAnsi="Calibri" w:cs="Calibri"/>
        </w:rPr>
        <w:t>Parafrasering betyr å uttrykke det samme innholdet som nettopp ble nevnt før, men med egne ord for å kontrollere at både du og de andre har samme forståelse.</w:t>
      </w:r>
    </w:p>
    <w:p w14:paraId="22545221" w14:textId="5E69A766" w:rsidR="0031736B" w:rsidRDefault="0031736B" w:rsidP="0031736B">
      <w:pPr>
        <w:pStyle w:val="Overskrift3"/>
        <w:rPr>
          <w:rFonts w:ascii="Calibri" w:eastAsia="Calibri" w:hAnsi="Calibri" w:cs="Calibri"/>
          <w:b/>
        </w:rPr>
      </w:pPr>
      <w:bookmarkStart w:id="2" w:name="_qs0dskzcs2j5" w:colFirst="0" w:colLast="0"/>
      <w:bookmarkEnd w:id="2"/>
      <w:r>
        <w:rPr>
          <w:rFonts w:ascii="Calibri" w:eastAsia="Calibri" w:hAnsi="Calibri" w:cs="Calibri"/>
          <w:b/>
        </w:rPr>
        <w:t>Omdirigere spørsmål eller kommentarer</w:t>
      </w:r>
    </w:p>
    <w:p w14:paraId="17DF89EB" w14:textId="1647D517" w:rsidR="0031736B" w:rsidRDefault="0031736B" w:rsidP="0031736B">
      <w:pPr>
        <w:rPr>
          <w:rFonts w:ascii="Calibri" w:eastAsia="Calibri" w:hAnsi="Calibri" w:cs="Calibri"/>
        </w:rPr>
      </w:pPr>
      <w:r>
        <w:rPr>
          <w:rFonts w:ascii="Calibri" w:eastAsia="Calibri" w:hAnsi="Calibri" w:cs="Calibri"/>
        </w:rPr>
        <w:t>Å omdirigere et spørsmål til gruppen hjelper deltakerne å bli mer involvert i diskusjonen. I tillegg oppmuntrer det også til grupperefleksjon.</w:t>
      </w:r>
      <w:r>
        <w:rPr>
          <w:rFonts w:ascii="Calibri" w:eastAsia="Calibri" w:hAnsi="Calibri" w:cs="Calibri"/>
        </w:rPr>
        <w:t xml:space="preserve"> </w:t>
      </w:r>
      <w:proofErr w:type="gramStart"/>
      <w:r>
        <w:rPr>
          <w:rFonts w:ascii="Calibri" w:eastAsia="Calibri" w:hAnsi="Calibri" w:cs="Calibri"/>
        </w:rPr>
        <w:t>Hvis</w:t>
      </w:r>
      <w:proofErr w:type="gramEnd"/>
      <w:r>
        <w:rPr>
          <w:rFonts w:ascii="Calibri" w:eastAsia="Calibri" w:hAnsi="Calibri" w:cs="Calibri"/>
        </w:rPr>
        <w:t xml:space="preserve"> en deltaker svarer, kan du utfordre de andre deltakerne til å bygge videre på svaret. </w:t>
      </w:r>
    </w:p>
    <w:p w14:paraId="18E16803" w14:textId="4879FC2E" w:rsidR="0031736B" w:rsidRDefault="0031736B" w:rsidP="0031736B">
      <w:pPr>
        <w:pStyle w:val="Overskrift3"/>
        <w:rPr>
          <w:rFonts w:ascii="Calibri" w:eastAsia="Calibri" w:hAnsi="Calibri" w:cs="Calibri"/>
          <w:b/>
        </w:rPr>
      </w:pPr>
      <w:bookmarkStart w:id="3" w:name="_ixt6z88lz484" w:colFirst="0" w:colLast="0"/>
      <w:bookmarkEnd w:id="3"/>
      <w:r>
        <w:rPr>
          <w:rFonts w:ascii="Calibri" w:eastAsia="Calibri" w:hAnsi="Calibri" w:cs="Calibri"/>
          <w:b/>
        </w:rPr>
        <w:t>Skifte perspektiv</w:t>
      </w:r>
    </w:p>
    <w:p w14:paraId="1A5FF503" w14:textId="77777777" w:rsidR="0031736B" w:rsidRDefault="0031736B" w:rsidP="0031736B">
      <w:pPr>
        <w:rPr>
          <w:rFonts w:ascii="Calibri" w:eastAsia="Calibri" w:hAnsi="Calibri" w:cs="Calibri"/>
        </w:rPr>
      </w:pPr>
      <w:r>
        <w:rPr>
          <w:rFonts w:ascii="Calibri" w:eastAsia="Calibri" w:hAnsi="Calibri" w:cs="Calibri"/>
        </w:rPr>
        <w:t>Hvis gruppen blir sittende fast på et tidspunkt i diskusjonen, kan du prøve å endre perspektivet og se på problemet fra en annen vinkel.</w:t>
      </w:r>
    </w:p>
    <w:p w14:paraId="3D1E7C52" w14:textId="583B4D14" w:rsidR="0031736B" w:rsidRDefault="0031736B" w:rsidP="0031736B">
      <w:pPr>
        <w:pStyle w:val="Overskrift3"/>
        <w:rPr>
          <w:rFonts w:ascii="Calibri" w:eastAsia="Calibri" w:hAnsi="Calibri" w:cs="Calibri"/>
          <w:b/>
        </w:rPr>
      </w:pPr>
      <w:bookmarkStart w:id="4" w:name="_66xj21uaoyp0" w:colFirst="0" w:colLast="0"/>
      <w:bookmarkEnd w:id="4"/>
      <w:r>
        <w:rPr>
          <w:rFonts w:ascii="Calibri" w:eastAsia="Calibri" w:hAnsi="Calibri" w:cs="Calibri"/>
          <w:b/>
        </w:rPr>
        <w:t>Oppsummering</w:t>
      </w:r>
    </w:p>
    <w:p w14:paraId="55941DF2" w14:textId="77777777" w:rsidR="0031736B" w:rsidRDefault="0031736B" w:rsidP="0031736B">
      <w:pPr>
        <w:rPr>
          <w:rFonts w:ascii="Calibri" w:eastAsia="Calibri" w:hAnsi="Calibri" w:cs="Calibri"/>
        </w:rPr>
      </w:pPr>
      <w:r>
        <w:rPr>
          <w:rFonts w:ascii="Calibri" w:eastAsia="Calibri" w:hAnsi="Calibri" w:cs="Calibri"/>
        </w:rPr>
        <w:t>Repetisjon fremmer forståelse og oppsummering av det som har blitt diskutert så langt, vil hjelpe gruppen å bygge videre på konklusjonene de allerede har gjort.</w:t>
      </w:r>
    </w:p>
    <w:p w14:paraId="738D3116" w14:textId="77777777" w:rsidR="0031736B" w:rsidRDefault="0031736B" w:rsidP="0031736B">
      <w:pPr>
        <w:pStyle w:val="Overskrift3"/>
        <w:rPr>
          <w:rFonts w:ascii="Calibri" w:eastAsia="Calibri" w:hAnsi="Calibri" w:cs="Calibri"/>
          <w:b/>
        </w:rPr>
      </w:pPr>
      <w:bookmarkStart w:id="5" w:name="_6mz9q2ed5czi" w:colFirst="0" w:colLast="0"/>
      <w:bookmarkEnd w:id="5"/>
      <w:r>
        <w:rPr>
          <w:rFonts w:ascii="Calibri" w:eastAsia="Calibri" w:hAnsi="Calibri" w:cs="Calibri"/>
          <w:b/>
        </w:rPr>
        <w:t>Inkludere “stille deltakere”</w:t>
      </w:r>
    </w:p>
    <w:p w14:paraId="0AA101E5" w14:textId="77777777" w:rsidR="0031736B" w:rsidRDefault="0031736B" w:rsidP="0031736B">
      <w:pPr>
        <w:rPr>
          <w:rFonts w:ascii="Calibri" w:eastAsia="Calibri" w:hAnsi="Calibri" w:cs="Calibri"/>
        </w:rPr>
      </w:pPr>
      <w:r>
        <w:rPr>
          <w:rFonts w:ascii="Calibri" w:eastAsia="Calibri" w:hAnsi="Calibri" w:cs="Calibri"/>
        </w:rPr>
        <w:t xml:space="preserve">Oppmuntre mindre pratsomme deltakere til å bidra til diskusjonen. Spør direkte om deres meninger og spør om de har spørsmål. Samtidig må du huske på at folk er forskjellige og kanskje ikke føler seg komfortable hvis de blir "oppmuntret" for mye. En </w:t>
      </w:r>
      <w:proofErr w:type="spellStart"/>
      <w:r>
        <w:rPr>
          <w:rFonts w:ascii="Calibri" w:eastAsia="Calibri" w:hAnsi="Calibri" w:cs="Calibri"/>
        </w:rPr>
        <w:t>fasilitator</w:t>
      </w:r>
      <w:proofErr w:type="spellEnd"/>
      <w:r>
        <w:rPr>
          <w:rFonts w:ascii="Calibri" w:eastAsia="Calibri" w:hAnsi="Calibri" w:cs="Calibri"/>
        </w:rPr>
        <w:t xml:space="preserve"> må være oppmerksom på behovene til ulike deltakere og hjelpe gruppen å komme videre sammen.</w:t>
      </w:r>
    </w:p>
    <w:p w14:paraId="5DD26D0E" w14:textId="77777777" w:rsidR="0031736B" w:rsidRDefault="0031736B" w:rsidP="0031736B">
      <w:pPr>
        <w:pStyle w:val="Overskrift3"/>
        <w:rPr>
          <w:rFonts w:ascii="Calibri" w:eastAsia="Calibri" w:hAnsi="Calibri" w:cs="Calibri"/>
          <w:b/>
        </w:rPr>
      </w:pPr>
      <w:bookmarkStart w:id="6" w:name="_g9udy6376m3s" w:colFirst="0" w:colLast="0"/>
      <w:bookmarkEnd w:id="6"/>
      <w:r>
        <w:rPr>
          <w:rFonts w:ascii="Calibri" w:eastAsia="Calibri" w:hAnsi="Calibri" w:cs="Calibri"/>
          <w:b/>
        </w:rPr>
        <w:t xml:space="preserve">Gi positiv forsterkning </w:t>
      </w:r>
    </w:p>
    <w:p w14:paraId="6CAE9B22" w14:textId="73C29EB1" w:rsidR="0031736B" w:rsidRDefault="0031736B" w:rsidP="0031736B">
      <w:pPr>
        <w:rPr>
          <w:rFonts w:ascii="Calibri" w:eastAsia="Calibri" w:hAnsi="Calibri" w:cs="Calibri"/>
        </w:rPr>
      </w:pPr>
      <w:r>
        <w:rPr>
          <w:rFonts w:ascii="Calibri" w:eastAsia="Calibri" w:hAnsi="Calibri" w:cs="Calibri"/>
        </w:rPr>
        <w:t>Det er viktig å oppmuntre ungdom</w:t>
      </w:r>
      <w:r>
        <w:rPr>
          <w:rFonts w:ascii="Calibri" w:eastAsia="Calibri" w:hAnsi="Calibri" w:cs="Calibri"/>
        </w:rPr>
        <w:t>/deltagere</w:t>
      </w:r>
      <w:r>
        <w:rPr>
          <w:rFonts w:ascii="Calibri" w:eastAsia="Calibri" w:hAnsi="Calibri" w:cs="Calibri"/>
        </w:rPr>
        <w:t xml:space="preserve">, spesielt de som er mindre selvsikre, til å bidra med sine meninger. Det å verdsette noens deltakelse gjennom positiv forsterkning, skaper trygghet slik at de ønsker å delta mer. </w:t>
      </w:r>
    </w:p>
    <w:p w14:paraId="1428310A" w14:textId="77777777" w:rsidR="00FF6BF2" w:rsidRDefault="00FF6BF2"/>
    <w:sectPr w:rsidR="00FF6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6B"/>
    <w:rsid w:val="00043E8D"/>
    <w:rsid w:val="0031736B"/>
    <w:rsid w:val="003A6B9A"/>
    <w:rsid w:val="005210DE"/>
    <w:rsid w:val="008E7DF3"/>
    <w:rsid w:val="00CC5F8F"/>
    <w:rsid w:val="00FF6B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6D9A"/>
  <w15:chartTrackingRefBased/>
  <w15:docId w15:val="{7882BBB4-E833-4906-BDFE-A69F4080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6B"/>
    <w:pPr>
      <w:spacing w:after="0" w:line="276" w:lineRule="auto"/>
    </w:pPr>
    <w:rPr>
      <w:rFonts w:ascii="Arial" w:eastAsia="Arial" w:hAnsi="Arial" w:cs="Arial"/>
      <w:lang w:val="no" w:eastAsia="nb-NO"/>
    </w:rPr>
  </w:style>
  <w:style w:type="paragraph" w:styleId="Overskrift2">
    <w:name w:val="heading 2"/>
    <w:basedOn w:val="Normal"/>
    <w:next w:val="Normal"/>
    <w:link w:val="Overskrift2Tegn"/>
    <w:uiPriority w:val="9"/>
    <w:unhideWhenUsed/>
    <w:qFormat/>
    <w:rsid w:val="0031736B"/>
    <w:pPr>
      <w:keepNext/>
      <w:keepLines/>
      <w:spacing w:before="360" w:after="120"/>
      <w:outlineLvl w:val="1"/>
    </w:pPr>
    <w:rPr>
      <w:sz w:val="32"/>
      <w:szCs w:val="32"/>
    </w:rPr>
  </w:style>
  <w:style w:type="paragraph" w:styleId="Overskrift3">
    <w:name w:val="heading 3"/>
    <w:basedOn w:val="Normal"/>
    <w:next w:val="Normal"/>
    <w:link w:val="Overskrift3Tegn"/>
    <w:uiPriority w:val="9"/>
    <w:unhideWhenUsed/>
    <w:qFormat/>
    <w:rsid w:val="0031736B"/>
    <w:pPr>
      <w:keepNext/>
      <w:keepLines/>
      <w:spacing w:before="320" w:after="80"/>
      <w:outlineLvl w:val="2"/>
    </w:pPr>
    <w:rPr>
      <w:color w:val="434343"/>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1736B"/>
    <w:rPr>
      <w:rFonts w:ascii="Arial" w:eastAsia="Arial" w:hAnsi="Arial" w:cs="Arial"/>
      <w:sz w:val="32"/>
      <w:szCs w:val="32"/>
      <w:lang w:val="no" w:eastAsia="nb-NO"/>
    </w:rPr>
  </w:style>
  <w:style w:type="character" w:customStyle="1" w:styleId="Overskrift3Tegn">
    <w:name w:val="Overskrift 3 Tegn"/>
    <w:basedOn w:val="Standardskriftforavsnitt"/>
    <w:link w:val="Overskrift3"/>
    <w:uiPriority w:val="9"/>
    <w:rsid w:val="0031736B"/>
    <w:rPr>
      <w:rFonts w:ascii="Arial" w:eastAsia="Arial" w:hAnsi="Arial" w:cs="Arial"/>
      <w:color w:val="434343"/>
      <w:sz w:val="28"/>
      <w:szCs w:val="28"/>
      <w:lang w:val="no" w:eastAsia="nb-NO"/>
    </w:rPr>
  </w:style>
  <w:style w:type="paragraph" w:styleId="Ingenmellomrom">
    <w:name w:val="No Spacing"/>
    <w:uiPriority w:val="1"/>
    <w:qFormat/>
    <w:rsid w:val="0031736B"/>
    <w:pPr>
      <w:spacing w:after="0" w:line="240" w:lineRule="auto"/>
    </w:pPr>
    <w:rPr>
      <w:rFonts w:ascii="Arial" w:eastAsia="Arial" w:hAnsi="Arial" w:cs="Arial"/>
      <w:lang w:val="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5" ma:contentTypeDescription="Opprett et nytt dokument." ma:contentTypeScope="" ma:versionID="8060319d2181548894e55d78ef92e79d">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f7c1dd6cc09d0ac4131cd2aaff499005"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8295B-6B44-4C6A-999E-BF3D9958AD98}"/>
</file>

<file path=customXml/itemProps2.xml><?xml version="1.0" encoding="utf-8"?>
<ds:datastoreItem xmlns:ds="http://schemas.openxmlformats.org/officeDocument/2006/customXml" ds:itemID="{04961E70-D129-4B97-9722-0968FC0BD3C8}"/>
</file>

<file path=customXml/itemProps3.xml><?xml version="1.0" encoding="utf-8"?>
<ds:datastoreItem xmlns:ds="http://schemas.openxmlformats.org/officeDocument/2006/customXml" ds:itemID="{770C2DE8-7460-46D9-9EC9-4972A8E83EAA}"/>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Movold</dc:creator>
  <cp:keywords/>
  <dc:description/>
  <cp:lastModifiedBy>Kjersti Movold</cp:lastModifiedBy>
  <cp:revision>2</cp:revision>
  <dcterms:created xsi:type="dcterms:W3CDTF">2023-05-09T13:35:00Z</dcterms:created>
  <dcterms:modified xsi:type="dcterms:W3CDTF">2023-05-09T13:35:00Z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ies>
</file>